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26" w:rsidRPr="00551676" w:rsidRDefault="00D5542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Archd</w:t>
      </w:r>
      <w:r w:rsidR="00DC0026" w:rsidRPr="00551676">
        <w:rPr>
          <w:sz w:val="32"/>
          <w:szCs w:val="32"/>
        </w:rPr>
        <w:t>iocese of Galveston-Houston</w:t>
      </w:r>
    </w:p>
    <w:p w:rsidR="00DC0026" w:rsidRDefault="00DC002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SPECIAL MINISTRY AGREEMENT</w:t>
      </w:r>
    </w:p>
    <w:p w:rsidR="00DC0026" w:rsidRDefault="00B61A7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2016</w:t>
      </w:r>
      <w:r w:rsidR="00DC0026">
        <w:rPr>
          <w:b/>
          <w:bCs/>
          <w:sz w:val="32"/>
        </w:rPr>
        <w:t>-20</w:t>
      </w:r>
      <w:r w:rsidR="00762546">
        <w:rPr>
          <w:b/>
          <w:bCs/>
          <w:sz w:val="32"/>
        </w:rPr>
        <w:t>1</w:t>
      </w:r>
      <w:r>
        <w:rPr>
          <w:b/>
          <w:bCs/>
          <w:sz w:val="32"/>
        </w:rPr>
        <w:t>9</w:t>
      </w:r>
    </w:p>
    <w:p w:rsidR="00DC0026" w:rsidRDefault="00DC0026">
      <w:pPr>
        <w:jc w:val="center"/>
        <w:rPr>
          <w:sz w:val="28"/>
        </w:rPr>
      </w:pPr>
    </w:p>
    <w:p w:rsidR="00DC0026" w:rsidRDefault="00DC0026" w:rsidP="00233ADC">
      <w:pPr>
        <w:tabs>
          <w:tab w:val="left" w:pos="900"/>
        </w:tabs>
        <w:spacing w:line="360" w:lineRule="auto"/>
        <w:jc w:val="both"/>
        <w:rPr>
          <w:sz w:val="20"/>
        </w:rPr>
      </w:pPr>
      <w:r w:rsidRPr="00551676">
        <w:rPr>
          <w:b/>
        </w:rPr>
        <w:t>Deacon’s:</w:t>
      </w:r>
      <w:r w:rsidR="00551676">
        <w:rPr>
          <w:b/>
        </w:rPr>
        <w:t xml:space="preserve">  </w:t>
      </w:r>
      <w:proofErr w:type="gramStart"/>
      <w:r w:rsidRPr="00551676">
        <w:rPr>
          <w:b/>
        </w:rPr>
        <w:t>Name</w:t>
      </w:r>
      <w:r>
        <w:rPr>
          <w:sz w:val="20"/>
        </w:rPr>
        <w:t xml:space="preserve"> </w:t>
      </w:r>
      <w:r w:rsidR="00B7554A">
        <w:rPr>
          <w:sz w:val="20"/>
        </w:rPr>
        <w:t xml:space="preserve"> </w:t>
      </w:r>
      <w:r w:rsidR="00233ADC">
        <w:rPr>
          <w:rStyle w:val="Style1"/>
        </w:rPr>
        <w:t>_</w:t>
      </w:r>
      <w:proofErr w:type="gramEnd"/>
      <w:r w:rsidR="00233ADC">
        <w:rPr>
          <w:rStyle w:val="Style1"/>
        </w:rPr>
        <w:t>___________________________________</w:t>
      </w:r>
      <w:r>
        <w:rPr>
          <w:sz w:val="20"/>
        </w:rPr>
        <w:t xml:space="preserve"> </w:t>
      </w:r>
      <w:r w:rsidRPr="00551676">
        <w:rPr>
          <w:b/>
        </w:rPr>
        <w:t>Work Phone</w:t>
      </w:r>
      <w:r w:rsidR="00B7554A">
        <w:rPr>
          <w:b/>
        </w:rPr>
        <w:t xml:space="preserve"> </w:t>
      </w:r>
      <w:r>
        <w:rPr>
          <w:sz w:val="20"/>
        </w:rPr>
        <w:t xml:space="preserve"> </w:t>
      </w:r>
      <w:r w:rsidR="00233ADC">
        <w:rPr>
          <w:sz w:val="20"/>
        </w:rPr>
        <w:t>____________________________</w:t>
      </w:r>
    </w:p>
    <w:p w:rsidR="00FE675D" w:rsidRDefault="00DC0026" w:rsidP="00233ADC">
      <w:pPr>
        <w:tabs>
          <w:tab w:val="left" w:pos="900"/>
        </w:tabs>
        <w:spacing w:line="360" w:lineRule="auto"/>
        <w:jc w:val="both"/>
        <w:rPr>
          <w:sz w:val="20"/>
          <w:u w:val="single"/>
        </w:rPr>
      </w:pPr>
      <w:proofErr w:type="gramStart"/>
      <w:r w:rsidRPr="00551676">
        <w:rPr>
          <w:b/>
        </w:rPr>
        <w:t>Address</w:t>
      </w:r>
      <w:r w:rsidR="00C132F8" w:rsidRPr="00C132F8">
        <w:rPr>
          <w:sz w:val="20"/>
        </w:rPr>
        <w:t xml:space="preserve"> </w:t>
      </w:r>
      <w:r>
        <w:rPr>
          <w:sz w:val="20"/>
        </w:rPr>
        <w:t xml:space="preserve"> </w:t>
      </w:r>
      <w:r w:rsidR="00233ADC">
        <w:rPr>
          <w:sz w:val="20"/>
        </w:rPr>
        <w:t>_</w:t>
      </w:r>
      <w:proofErr w:type="gramEnd"/>
      <w:r w:rsidR="00233ADC">
        <w:rPr>
          <w:sz w:val="20"/>
        </w:rPr>
        <w:t>________________________________________</w:t>
      </w:r>
      <w:r w:rsidRPr="00551676">
        <w:rPr>
          <w:b/>
        </w:rPr>
        <w:t>City</w:t>
      </w:r>
      <w:r>
        <w:rPr>
          <w:sz w:val="20"/>
        </w:rPr>
        <w:t xml:space="preserve"> </w:t>
      </w:r>
      <w:r w:rsidR="00233ADC">
        <w:rPr>
          <w:sz w:val="20"/>
        </w:rPr>
        <w:t>______________________</w:t>
      </w:r>
      <w:r>
        <w:rPr>
          <w:sz w:val="20"/>
        </w:rPr>
        <w:t xml:space="preserve"> </w:t>
      </w:r>
      <w:r w:rsidRPr="00551676">
        <w:rPr>
          <w:b/>
        </w:rPr>
        <w:t>Zip</w:t>
      </w:r>
      <w:r w:rsidR="00233ADC">
        <w:rPr>
          <w:sz w:val="20"/>
          <w:u w:val="single"/>
        </w:rPr>
        <w:t xml:space="preserve"> ___________________</w:t>
      </w:r>
      <w:r w:rsidR="00C54750">
        <w:rPr>
          <w:sz w:val="20"/>
          <w:u w:val="single"/>
        </w:rPr>
        <w:t xml:space="preserve">        </w:t>
      </w:r>
    </w:p>
    <w:p w:rsidR="00C132F8" w:rsidRDefault="00DC0026" w:rsidP="00233ADC">
      <w:pPr>
        <w:tabs>
          <w:tab w:val="left" w:pos="900"/>
        </w:tabs>
        <w:spacing w:line="360" w:lineRule="auto"/>
        <w:jc w:val="both"/>
        <w:rPr>
          <w:b/>
        </w:rPr>
      </w:pPr>
      <w:r w:rsidRPr="00551676">
        <w:rPr>
          <w:b/>
        </w:rPr>
        <w:t>Home Phone</w:t>
      </w:r>
      <w:r>
        <w:rPr>
          <w:sz w:val="20"/>
        </w:rPr>
        <w:t xml:space="preserve"> </w:t>
      </w:r>
      <w:r w:rsidR="00233ADC">
        <w:rPr>
          <w:sz w:val="20"/>
        </w:rPr>
        <w:t xml:space="preserve">_____________________________ </w:t>
      </w:r>
      <w:r w:rsidR="00FE675D" w:rsidRPr="00FE675D">
        <w:rPr>
          <w:b/>
        </w:rPr>
        <w:t>E-mail</w:t>
      </w:r>
      <w:r w:rsidR="00FE675D">
        <w:rPr>
          <w:b/>
        </w:rPr>
        <w:t xml:space="preserve"> </w:t>
      </w:r>
      <w:r w:rsidR="00233ADC">
        <w:rPr>
          <w:b/>
        </w:rPr>
        <w:t>____________________________________________</w:t>
      </w:r>
    </w:p>
    <w:p w:rsidR="00FE675D" w:rsidRDefault="00DC0026" w:rsidP="00233ADC">
      <w:pPr>
        <w:tabs>
          <w:tab w:val="left" w:pos="900"/>
        </w:tabs>
        <w:spacing w:line="360" w:lineRule="auto"/>
        <w:jc w:val="both"/>
        <w:rPr>
          <w:sz w:val="20"/>
        </w:rPr>
      </w:pPr>
      <w:r w:rsidRPr="00551676">
        <w:rPr>
          <w:b/>
        </w:rPr>
        <w:t>Ministry Supervisor</w:t>
      </w:r>
      <w:r w:rsidR="00233ADC">
        <w:rPr>
          <w:b/>
        </w:rPr>
        <w:t>_______________________________________________________________________</w:t>
      </w:r>
      <w:r>
        <w:rPr>
          <w:sz w:val="20"/>
        </w:rPr>
        <w:t xml:space="preserve"> </w:t>
      </w:r>
    </w:p>
    <w:p w:rsidR="00DC0026" w:rsidRDefault="00DC0026" w:rsidP="00233ADC">
      <w:pPr>
        <w:tabs>
          <w:tab w:val="left" w:pos="900"/>
        </w:tabs>
        <w:spacing w:line="360" w:lineRule="auto"/>
        <w:jc w:val="both"/>
        <w:rPr>
          <w:sz w:val="20"/>
        </w:rPr>
      </w:pPr>
      <w:r w:rsidRPr="00551676">
        <w:rPr>
          <w:b/>
        </w:rPr>
        <w:t>Ministry Setting</w:t>
      </w:r>
      <w:r>
        <w:rPr>
          <w:sz w:val="20"/>
        </w:rPr>
        <w:t xml:space="preserve">: </w:t>
      </w:r>
      <w:r w:rsidR="00233ADC">
        <w:rPr>
          <w:sz w:val="20"/>
        </w:rPr>
        <w:t>____________________________________________________________________________________</w:t>
      </w:r>
    </w:p>
    <w:p w:rsidR="00DC0026" w:rsidRPr="00B45006" w:rsidRDefault="00DC0026">
      <w:pPr>
        <w:tabs>
          <w:tab w:val="left" w:pos="900"/>
        </w:tabs>
        <w:spacing w:line="360" w:lineRule="auto"/>
        <w:jc w:val="both"/>
      </w:pPr>
      <w:r w:rsidRPr="00B45006">
        <w:rPr>
          <w:b/>
          <w:bCs/>
        </w:rPr>
        <w:t xml:space="preserve">SPECIAL MINISTRY FUNCTIONS AGREED UPON (please be describe specifically): </w:t>
      </w:r>
    </w:p>
    <w:p w:rsidR="00DC0026" w:rsidRDefault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ab/>
        <w:t xml:space="preserve">Ministry of Word/Evangelization:  </w:t>
      </w:r>
    </w:p>
    <w:p w:rsidR="00FE675D" w:rsidRDefault="00B7554A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FE675D" w:rsidRDefault="00FE675D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FE675D" w:rsidRDefault="00FE675D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551676" w:rsidRDefault="00551676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C132F8" w:rsidRDefault="00DC0026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ab/>
        <w:t xml:space="preserve">Ministry of </w:t>
      </w:r>
      <w:r w:rsidR="00551676">
        <w:rPr>
          <w:b/>
          <w:bCs/>
          <w:sz w:val="20"/>
        </w:rPr>
        <w:t>Liturgy</w:t>
      </w:r>
      <w:r>
        <w:rPr>
          <w:b/>
          <w:bCs/>
          <w:sz w:val="20"/>
        </w:rPr>
        <w:t>/</w:t>
      </w:r>
      <w:r w:rsidR="00551676">
        <w:rPr>
          <w:b/>
          <w:bCs/>
          <w:sz w:val="20"/>
        </w:rPr>
        <w:t>Sacraments</w:t>
      </w:r>
      <w:r>
        <w:rPr>
          <w:b/>
          <w:bCs/>
          <w:sz w:val="20"/>
        </w:rPr>
        <w:t>:</w:t>
      </w:r>
    </w:p>
    <w:p w:rsidR="00C132F8" w:rsidRDefault="00C132F8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DC0026" w:rsidRDefault="00DC0026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</w:p>
    <w:p w:rsidR="00FE675D" w:rsidRDefault="00FE675D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FE675D" w:rsidRDefault="00FE675D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FE675D" w:rsidRDefault="00FE675D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C132F8" w:rsidRDefault="00DC0026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ab/>
        <w:t>Ministry of Charity/Pastoral Service:</w:t>
      </w:r>
    </w:p>
    <w:p w:rsidR="00233ADC" w:rsidRDefault="00C132F8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</w:p>
    <w:p w:rsidR="00DC0026" w:rsidRDefault="00DC0026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</w:p>
    <w:p w:rsidR="00FE675D" w:rsidRDefault="00FE675D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FE675D" w:rsidRDefault="00FE675D" w:rsidP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DC0026" w:rsidRDefault="00DC0026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OTHER </w:t>
      </w:r>
      <w:r>
        <w:rPr>
          <w:b/>
          <w:bCs/>
          <w:sz w:val="20"/>
          <w:u w:val="single"/>
        </w:rPr>
        <w:t>NON-PARISH</w:t>
      </w:r>
      <w:r>
        <w:rPr>
          <w:b/>
          <w:bCs/>
          <w:sz w:val="20"/>
        </w:rPr>
        <w:t xml:space="preserve"> MINISTRIES NOT LISTED ABOVE (PLEASE BE SPECIFIC: </w:t>
      </w:r>
    </w:p>
    <w:p w:rsidR="00C5520D" w:rsidRDefault="00C5520D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C5520D" w:rsidRDefault="00C5520D">
      <w:pPr>
        <w:tabs>
          <w:tab w:val="left" w:pos="900"/>
        </w:tabs>
        <w:spacing w:line="360" w:lineRule="auto"/>
        <w:jc w:val="both"/>
        <w:rPr>
          <w:b/>
          <w:bCs/>
          <w:sz w:val="20"/>
        </w:rPr>
      </w:pPr>
    </w:p>
    <w:p w:rsidR="00DC0026" w:rsidRDefault="00B577C7" w:rsidP="00B577C7">
      <w:pPr>
        <w:pStyle w:val="BodyText"/>
      </w:pPr>
      <w:r>
        <w:rPr>
          <w:b/>
        </w:rPr>
        <w:t xml:space="preserve">This agreement remains in force for a period of three years unless one is reassigned by the Bishop to another parish or ministry setting or a new pastor is assigned to the parish.  </w:t>
      </w:r>
      <w:r w:rsidR="00DC0026">
        <w:rPr>
          <w:b/>
          <w:bCs/>
          <w:sz w:val="18"/>
        </w:rPr>
        <w:t>The special ministry location is requested to reimburse the deacon for out-of-pocket expenses and pay for continuing education</w:t>
      </w:r>
      <w:r w:rsidR="00C5520D">
        <w:rPr>
          <w:b/>
          <w:bCs/>
          <w:sz w:val="18"/>
        </w:rPr>
        <w:t xml:space="preserve"> up to $750, </w:t>
      </w:r>
      <w:r w:rsidR="00DC0026">
        <w:rPr>
          <w:b/>
          <w:bCs/>
          <w:sz w:val="18"/>
        </w:rPr>
        <w:t xml:space="preserve">and </w:t>
      </w:r>
      <w:r w:rsidR="00C5520D">
        <w:rPr>
          <w:b/>
          <w:bCs/>
          <w:sz w:val="18"/>
        </w:rPr>
        <w:t xml:space="preserve">pay for </w:t>
      </w:r>
      <w:r w:rsidR="00DC0026">
        <w:rPr>
          <w:b/>
          <w:bCs/>
          <w:sz w:val="18"/>
        </w:rPr>
        <w:t xml:space="preserve">an annual retreat.  The </w:t>
      </w:r>
      <w:r w:rsidR="00C5520D">
        <w:rPr>
          <w:b/>
          <w:bCs/>
          <w:sz w:val="18"/>
        </w:rPr>
        <w:t>institution</w:t>
      </w:r>
      <w:r w:rsidR="00DC0026">
        <w:rPr>
          <w:b/>
          <w:bCs/>
          <w:sz w:val="18"/>
        </w:rPr>
        <w:t xml:space="preserve"> is also urged to pay for the wife’s retreat.</w:t>
      </w:r>
    </w:p>
    <w:p w:rsidR="00DC0026" w:rsidRDefault="00DC0026">
      <w:pPr>
        <w:tabs>
          <w:tab w:val="left" w:pos="900"/>
        </w:tabs>
        <w:jc w:val="both"/>
        <w:rPr>
          <w:sz w:val="20"/>
        </w:rPr>
      </w:pPr>
    </w:p>
    <w:p w:rsidR="00DC0026" w:rsidRDefault="00DC0026">
      <w:pPr>
        <w:tabs>
          <w:tab w:val="left" w:pos="900"/>
        </w:tabs>
        <w:jc w:val="both"/>
        <w:rPr>
          <w:sz w:val="20"/>
        </w:rPr>
      </w:pPr>
    </w:p>
    <w:p w:rsidR="00DC0026" w:rsidRDefault="00DC0026">
      <w:pPr>
        <w:tabs>
          <w:tab w:val="left" w:pos="900"/>
        </w:tabs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C0026" w:rsidRDefault="00DC0026">
      <w:pPr>
        <w:tabs>
          <w:tab w:val="left" w:pos="900"/>
        </w:tabs>
        <w:jc w:val="both"/>
        <w:rPr>
          <w:sz w:val="18"/>
        </w:rPr>
      </w:pPr>
      <w:r>
        <w:rPr>
          <w:sz w:val="18"/>
        </w:rPr>
        <w:t>Signature of Deacon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Signature of Ministry Supervisor</w:t>
      </w:r>
      <w:r>
        <w:rPr>
          <w:sz w:val="18"/>
        </w:rPr>
        <w:tab/>
      </w:r>
      <w:r>
        <w:rPr>
          <w:sz w:val="18"/>
        </w:rPr>
        <w:tab/>
        <w:t>Date</w:t>
      </w:r>
    </w:p>
    <w:p w:rsidR="00DC0026" w:rsidRDefault="00DC0026">
      <w:pPr>
        <w:tabs>
          <w:tab w:val="left" w:pos="900"/>
        </w:tabs>
        <w:jc w:val="both"/>
        <w:rPr>
          <w:sz w:val="20"/>
        </w:rPr>
      </w:pPr>
    </w:p>
    <w:p w:rsidR="00DC0026" w:rsidRDefault="00DC0026">
      <w:pPr>
        <w:tabs>
          <w:tab w:val="left" w:pos="900"/>
        </w:tabs>
        <w:jc w:val="both"/>
        <w:rPr>
          <w:sz w:val="20"/>
        </w:rPr>
      </w:pPr>
    </w:p>
    <w:p w:rsidR="00DC0026" w:rsidRDefault="00DC0026">
      <w:pPr>
        <w:tabs>
          <w:tab w:val="left" w:pos="900"/>
        </w:tabs>
        <w:jc w:val="both"/>
        <w:rPr>
          <w:sz w:val="20"/>
        </w:rPr>
      </w:pPr>
    </w:p>
    <w:p w:rsidR="00DC0026" w:rsidRDefault="00DC0026">
      <w:pPr>
        <w:tabs>
          <w:tab w:val="left" w:pos="900"/>
        </w:tabs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C0026" w:rsidRDefault="00DC0026">
      <w:pPr>
        <w:tabs>
          <w:tab w:val="left" w:pos="900"/>
        </w:tabs>
        <w:jc w:val="both"/>
        <w:rPr>
          <w:sz w:val="18"/>
        </w:rPr>
      </w:pPr>
      <w:r>
        <w:rPr>
          <w:sz w:val="18"/>
        </w:rPr>
        <w:t>Signature of Deacon’s Wife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Approval by Diocesan Director</w:t>
      </w:r>
      <w:r>
        <w:rPr>
          <w:sz w:val="18"/>
        </w:rPr>
        <w:tab/>
      </w:r>
      <w:r>
        <w:rPr>
          <w:sz w:val="18"/>
        </w:rPr>
        <w:tab/>
        <w:t>Date</w:t>
      </w:r>
    </w:p>
    <w:p w:rsidR="00DC0026" w:rsidRDefault="00DC0026">
      <w:pPr>
        <w:tabs>
          <w:tab w:val="left" w:pos="900"/>
        </w:tabs>
        <w:jc w:val="both"/>
        <w:rPr>
          <w:sz w:val="18"/>
        </w:rPr>
      </w:pPr>
    </w:p>
    <w:p w:rsidR="00DC0026" w:rsidRPr="00551676" w:rsidRDefault="00DC0026">
      <w:pPr>
        <w:tabs>
          <w:tab w:val="left" w:pos="900"/>
        </w:tabs>
        <w:jc w:val="both"/>
        <w:rPr>
          <w:u w:val="single"/>
        </w:rPr>
      </w:pPr>
      <w:r w:rsidRPr="00551676">
        <w:t xml:space="preserve">Please return to </w:t>
      </w:r>
      <w:r w:rsidRPr="00551676">
        <w:rPr>
          <w:b/>
          <w:bCs/>
        </w:rPr>
        <w:t xml:space="preserve">OFFICE </w:t>
      </w:r>
      <w:r w:rsidR="00551676" w:rsidRPr="00551676">
        <w:rPr>
          <w:b/>
          <w:bCs/>
        </w:rPr>
        <w:t>OF</w:t>
      </w:r>
      <w:r w:rsidRPr="00551676">
        <w:rPr>
          <w:b/>
          <w:bCs/>
        </w:rPr>
        <w:t xml:space="preserve"> THE PERMANENT DIACONATE</w:t>
      </w:r>
      <w:r w:rsidRPr="00551676">
        <w:t xml:space="preserve">, </w:t>
      </w:r>
      <w:r w:rsidR="00233ADC">
        <w:t>9845 Memorial Drive, Houston, TX 77024</w:t>
      </w:r>
    </w:p>
    <w:sectPr w:rsidR="00DC0026" w:rsidRPr="00551676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4E8E"/>
    <w:multiLevelType w:val="hybridMultilevel"/>
    <w:tmpl w:val="AD82E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FF44AC"/>
    <w:multiLevelType w:val="hybridMultilevel"/>
    <w:tmpl w:val="933AC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RingzF8sCAwT0mqUhXteBpMeTfo=" w:salt="IN70J5clnzhz5AZVVT0oCg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9E"/>
    <w:rsid w:val="000370AE"/>
    <w:rsid w:val="00053C6A"/>
    <w:rsid w:val="00233ADC"/>
    <w:rsid w:val="002A1A9A"/>
    <w:rsid w:val="002F289E"/>
    <w:rsid w:val="0032389B"/>
    <w:rsid w:val="00402874"/>
    <w:rsid w:val="00551676"/>
    <w:rsid w:val="005E51F7"/>
    <w:rsid w:val="005F5782"/>
    <w:rsid w:val="00643F08"/>
    <w:rsid w:val="007378F4"/>
    <w:rsid w:val="00762546"/>
    <w:rsid w:val="00A2054A"/>
    <w:rsid w:val="00A43B82"/>
    <w:rsid w:val="00AE0A8C"/>
    <w:rsid w:val="00B45006"/>
    <w:rsid w:val="00B577C7"/>
    <w:rsid w:val="00B61A77"/>
    <w:rsid w:val="00B7554A"/>
    <w:rsid w:val="00BB12D6"/>
    <w:rsid w:val="00BE1C76"/>
    <w:rsid w:val="00C132F8"/>
    <w:rsid w:val="00C2004B"/>
    <w:rsid w:val="00C54750"/>
    <w:rsid w:val="00C5520D"/>
    <w:rsid w:val="00D55425"/>
    <w:rsid w:val="00DC0026"/>
    <w:rsid w:val="00ED4541"/>
    <w:rsid w:val="00F9616B"/>
    <w:rsid w:val="00FC1D71"/>
    <w:rsid w:val="00FE675D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link w:val="BodyTextChar"/>
    <w:pPr>
      <w:tabs>
        <w:tab w:val="left" w:pos="900"/>
      </w:tabs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577C7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B7554A"/>
    <w:rPr>
      <w:color w:val="808080"/>
    </w:rPr>
  </w:style>
  <w:style w:type="character" w:customStyle="1" w:styleId="Style1">
    <w:name w:val="Style1"/>
    <w:basedOn w:val="DefaultParagraphFont"/>
    <w:rsid w:val="00B7554A"/>
  </w:style>
  <w:style w:type="character" w:styleId="CommentReference">
    <w:name w:val="annotation reference"/>
    <w:basedOn w:val="DefaultParagraphFont"/>
    <w:rsid w:val="00C1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2F8"/>
  </w:style>
  <w:style w:type="paragraph" w:styleId="CommentSubject">
    <w:name w:val="annotation subject"/>
    <w:basedOn w:val="CommentText"/>
    <w:next w:val="CommentText"/>
    <w:link w:val="CommentSubjectChar"/>
    <w:rsid w:val="00C1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2F8"/>
    <w:rPr>
      <w:b/>
      <w:bCs/>
    </w:rPr>
  </w:style>
  <w:style w:type="paragraph" w:styleId="BalloonText">
    <w:name w:val="Balloon Text"/>
    <w:basedOn w:val="Normal"/>
    <w:link w:val="BalloonTextChar"/>
    <w:rsid w:val="00C13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32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link w:val="BodyTextChar"/>
    <w:pPr>
      <w:tabs>
        <w:tab w:val="left" w:pos="900"/>
      </w:tabs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577C7"/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B7554A"/>
    <w:rPr>
      <w:color w:val="808080"/>
    </w:rPr>
  </w:style>
  <w:style w:type="character" w:customStyle="1" w:styleId="Style1">
    <w:name w:val="Style1"/>
    <w:basedOn w:val="DefaultParagraphFont"/>
    <w:rsid w:val="00B7554A"/>
  </w:style>
  <w:style w:type="character" w:styleId="CommentReference">
    <w:name w:val="annotation reference"/>
    <w:basedOn w:val="DefaultParagraphFont"/>
    <w:rsid w:val="00C1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2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2F8"/>
  </w:style>
  <w:style w:type="paragraph" w:styleId="CommentSubject">
    <w:name w:val="annotation subject"/>
    <w:basedOn w:val="CommentText"/>
    <w:next w:val="CommentText"/>
    <w:link w:val="CommentSubjectChar"/>
    <w:rsid w:val="00C1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2F8"/>
    <w:rPr>
      <w:b/>
      <w:bCs/>
    </w:rPr>
  </w:style>
  <w:style w:type="paragraph" w:styleId="BalloonText">
    <w:name w:val="Balloon Text"/>
    <w:basedOn w:val="Normal"/>
    <w:link w:val="BalloonTextChar"/>
    <w:rsid w:val="00C132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3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Galveston-Houston</vt:lpstr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Galveston-Houston</dc:title>
  <dc:creator>Margaret  DuPont</dc:creator>
  <cp:lastModifiedBy>Jennifer Heap</cp:lastModifiedBy>
  <cp:revision>8</cp:revision>
  <cp:lastPrinted>2016-04-19T16:33:00Z</cp:lastPrinted>
  <dcterms:created xsi:type="dcterms:W3CDTF">2015-05-12T18:16:00Z</dcterms:created>
  <dcterms:modified xsi:type="dcterms:W3CDTF">2016-04-19T16:33:00Z</dcterms:modified>
</cp:coreProperties>
</file>